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69E2" w14:textId="77777777" w:rsidR="006C3AD4" w:rsidRDefault="006C3AD4" w:rsidP="006C3AD4">
      <w:r>
        <w:t>OPENSOUNDORCHESTRA</w:t>
      </w:r>
    </w:p>
    <w:p w14:paraId="068E6BF0" w14:textId="6F26F268" w:rsidR="00863DAA" w:rsidRPr="00863DAA" w:rsidRDefault="00863DAA" w:rsidP="00863DAA">
      <w:proofErr w:type="spellStart"/>
      <w:r w:rsidRPr="00863DAA">
        <w:t>OpensoundOrchestra</w:t>
      </w:r>
      <w:proofErr w:type="spellEnd"/>
      <w:r w:rsidRPr="00863DAA">
        <w:t xml:space="preserve"> объединяет молодых и талантливых музыкантов, которые горят желанием исполнять новую, редкую, неизвестную широкой публике музыку. Коллектив основали в 2018 году скрипач и дирижёр Станислав Малышев и виолончелистка Ольга Калинова. Название коллектива </w:t>
      </w:r>
      <w:r>
        <w:t>—</w:t>
      </w:r>
      <w:r w:rsidRPr="00863DAA">
        <w:t xml:space="preserve"> это метафора безграничного разнообразия музыки и возможностей открытия ее слушателю. </w:t>
      </w:r>
    </w:p>
    <w:p w14:paraId="49ECCBAF" w14:textId="145692CF" w:rsidR="00863DAA" w:rsidRDefault="00863DAA" w:rsidP="00DA681F">
      <w:proofErr w:type="spellStart"/>
      <w:r w:rsidRPr="00863DAA">
        <w:t>OpensoundOrchestra</w:t>
      </w:r>
      <w:proofErr w:type="spellEnd"/>
      <w:r w:rsidRPr="00863DAA">
        <w:t xml:space="preserve"> исполняет российскую и зарубежную современную музыку разных жанров. Одним из приоритетных направлений коллектива является исполнение сочинений молодых композиторов. Солисты оркестра уделяют много времени также и камерному </w:t>
      </w:r>
      <w:proofErr w:type="spellStart"/>
      <w:r w:rsidRPr="00863DAA">
        <w:t>музицированию</w:t>
      </w:r>
      <w:proofErr w:type="spellEnd"/>
      <w:r w:rsidRPr="00863DAA">
        <w:t xml:space="preserve"> и выступают в разных составах </w:t>
      </w:r>
      <w:r>
        <w:t>—</w:t>
      </w:r>
      <w:r w:rsidRPr="00863DAA">
        <w:t xml:space="preserve"> от дуэта до октета.</w:t>
      </w:r>
    </w:p>
    <w:p w14:paraId="584AD901" w14:textId="77777777" w:rsidR="00DA681F" w:rsidRDefault="00DA681F" w:rsidP="00DA681F"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016"/>
        <w:gridCol w:w="1077"/>
      </w:tblGrid>
      <w:tr w:rsidR="00DA681F" w14:paraId="5467EC2E" w14:textId="77777777" w:rsidTr="00DA681F">
        <w:tc>
          <w:tcPr>
            <w:tcW w:w="1016" w:type="dxa"/>
          </w:tcPr>
          <w:p w14:paraId="3FAF07A0" w14:textId="77777777" w:rsidR="00DA681F" w:rsidRDefault="00DA681F" w:rsidP="00DA681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1DC8651" wp14:editId="15034B3F">
                  <wp:extent cx="364062" cy="364062"/>
                  <wp:effectExtent l="0" t="0" r="4445" b="4445"/>
                  <wp:docPr id="2" name="Рисунок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30" cy="4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14:paraId="38C45BF8" w14:textId="77777777" w:rsidR="00DA681F" w:rsidRDefault="00DA681F" w:rsidP="00DA681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3CCCF6B" wp14:editId="13268D9A">
                  <wp:extent cx="364062" cy="364062"/>
                  <wp:effectExtent l="0" t="0" r="4445" b="4445"/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9262" cy="44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14:paraId="60090093" w14:textId="77777777" w:rsidR="00DA681F" w:rsidRDefault="00DA681F" w:rsidP="00DA681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B6CEB7C" wp14:editId="2D4187B7">
                  <wp:extent cx="407582" cy="425303"/>
                  <wp:effectExtent l="0" t="0" r="0" b="0"/>
                  <wp:docPr id="5" name="Рисунок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12" cy="4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38C4C" w14:textId="7C6E91BF" w:rsidR="006C3AD4" w:rsidRDefault="00DA681F" w:rsidP="006C3AD4">
      <w:r>
        <w:rPr>
          <w:noProof/>
          <w:lang w:eastAsia="ru-RU"/>
        </w:rPr>
        <w:drawing>
          <wp:inline distT="0" distB="0" distL="0" distR="0" wp14:anchorId="4DA9027D" wp14:editId="67D1523F">
            <wp:extent cx="1299290" cy="1299290"/>
            <wp:effectExtent l="0" t="0" r="0" b="0"/>
            <wp:docPr id="1" name="Изображение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27" cy="13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4FF6" w14:textId="77777777" w:rsidR="00DA681F" w:rsidRDefault="00DA681F" w:rsidP="006C3AD4"/>
    <w:p w14:paraId="37EDA946" w14:textId="46004B53" w:rsidR="006F7FF7" w:rsidRPr="00863DAA" w:rsidRDefault="00863DAA" w:rsidP="006C3AD4">
      <w:pPr>
        <w:ind w:firstLine="0"/>
        <w:jc w:val="left"/>
        <w:rPr>
          <w:lang w:val="en-US"/>
        </w:rPr>
      </w:pPr>
      <w:r w:rsidRPr="00863DAA">
        <w:rPr>
          <w:lang w:val="en-US"/>
        </w:rPr>
        <w:t xml:space="preserve"> </w:t>
      </w:r>
    </w:p>
    <w:sectPr w:rsidR="006F7FF7" w:rsidRPr="00863DAA" w:rsidSect="003A68D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D4"/>
    <w:rsid w:val="00203B41"/>
    <w:rsid w:val="002A47AE"/>
    <w:rsid w:val="003A68D4"/>
    <w:rsid w:val="004C33C5"/>
    <w:rsid w:val="006C3AD4"/>
    <w:rsid w:val="00754F36"/>
    <w:rsid w:val="00853FBB"/>
    <w:rsid w:val="00863DAA"/>
    <w:rsid w:val="00AE2013"/>
    <w:rsid w:val="00D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8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33C5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научные"/>
    <w:basedOn w:val="a"/>
    <w:qFormat/>
    <w:rsid w:val="004C33C5"/>
    <w:pPr>
      <w:jc w:val="center"/>
    </w:pPr>
  </w:style>
  <w:style w:type="character" w:styleId="a4">
    <w:name w:val="Hyperlink"/>
    <w:basedOn w:val="a0"/>
    <w:uiPriority w:val="99"/>
    <w:unhideWhenUsed/>
    <w:rsid w:val="00863D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863DA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6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t32e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RpJT15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hyperlink" Target="https://opensoundorchestra.ru/" TargetMode="External"/><Relationship Id="rId4" Type="http://schemas.openxmlformats.org/officeDocument/2006/relationships/hyperlink" Target="https://bit.ly/2LtylX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dcterms:created xsi:type="dcterms:W3CDTF">2019-10-03T12:53:00Z</dcterms:created>
  <dcterms:modified xsi:type="dcterms:W3CDTF">2019-12-06T12:41:00Z</dcterms:modified>
</cp:coreProperties>
</file>